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E51793" w14:textId="1BFBB38B" w:rsidR="00B618AA" w:rsidRPr="00B618AA" w:rsidRDefault="00B618AA" w:rsidP="00B618AA">
      <w:pPr>
        <w:shd w:val="clear" w:color="auto" w:fill="FFFFFF"/>
        <w:ind w:left="4962"/>
        <w:jc w:val="center"/>
        <w:rPr>
          <w:rFonts w:eastAsia="Calibri" w:cs="Times New Roman"/>
          <w:sz w:val="20"/>
          <w:szCs w:val="20"/>
          <w:lang w:eastAsia="ru-RU"/>
        </w:rPr>
      </w:pPr>
      <w:r w:rsidRPr="00B618AA">
        <w:rPr>
          <w:rFonts w:eastAsia="Calibri" w:cs="Times New Roman"/>
          <w:sz w:val="20"/>
          <w:szCs w:val="20"/>
          <w:lang w:eastAsia="ru-RU"/>
        </w:rPr>
        <w:t xml:space="preserve">Приложение № </w:t>
      </w:r>
      <w:r>
        <w:rPr>
          <w:rFonts w:eastAsia="Calibri" w:cs="Times New Roman"/>
          <w:sz w:val="20"/>
          <w:szCs w:val="20"/>
          <w:lang w:eastAsia="ru-RU"/>
        </w:rPr>
        <w:t>1</w:t>
      </w:r>
    </w:p>
    <w:p w14:paraId="21C65040" w14:textId="77777777" w:rsidR="00B618AA" w:rsidRPr="00B618AA" w:rsidRDefault="00B618AA" w:rsidP="00B618AA">
      <w:pPr>
        <w:shd w:val="clear" w:color="auto" w:fill="FFFFFF"/>
        <w:tabs>
          <w:tab w:val="left" w:pos="11340"/>
        </w:tabs>
        <w:ind w:left="4962" w:right="17"/>
        <w:jc w:val="center"/>
        <w:rPr>
          <w:rFonts w:eastAsia="Calibri" w:cs="Times New Roman"/>
          <w:sz w:val="20"/>
          <w:szCs w:val="20"/>
          <w:lang w:eastAsia="ru-RU"/>
        </w:rPr>
      </w:pPr>
      <w:r w:rsidRPr="00B618AA">
        <w:rPr>
          <w:rFonts w:eastAsia="Calibri" w:cs="Times New Roman"/>
          <w:sz w:val="20"/>
          <w:szCs w:val="20"/>
          <w:lang w:eastAsia="ru-RU"/>
        </w:rPr>
        <w:t>к решению Территориальной</w:t>
      </w:r>
    </w:p>
    <w:p w14:paraId="500165AA" w14:textId="77777777" w:rsidR="00B618AA" w:rsidRPr="00B618AA" w:rsidRDefault="00B618AA" w:rsidP="00B618AA">
      <w:pPr>
        <w:shd w:val="clear" w:color="auto" w:fill="FFFFFF"/>
        <w:tabs>
          <w:tab w:val="left" w:pos="11340"/>
        </w:tabs>
        <w:ind w:left="4962" w:right="17"/>
        <w:jc w:val="center"/>
        <w:rPr>
          <w:rFonts w:eastAsia="Calibri" w:cs="Times New Roman"/>
          <w:sz w:val="20"/>
          <w:szCs w:val="20"/>
          <w:lang w:eastAsia="ru-RU"/>
        </w:rPr>
      </w:pPr>
      <w:r w:rsidRPr="00B618AA">
        <w:rPr>
          <w:rFonts w:eastAsia="Calibri" w:cs="Times New Roman"/>
          <w:sz w:val="20"/>
          <w:szCs w:val="20"/>
          <w:lang w:eastAsia="ru-RU"/>
        </w:rPr>
        <w:t>избирательной комиссии № 23</w:t>
      </w:r>
    </w:p>
    <w:p w14:paraId="60A6105C" w14:textId="2FC4ED26" w:rsidR="00B618AA" w:rsidRPr="00B618AA" w:rsidRDefault="00B618AA" w:rsidP="00B618AA">
      <w:pPr>
        <w:shd w:val="clear" w:color="auto" w:fill="FFFFFF"/>
        <w:tabs>
          <w:tab w:val="left" w:pos="11340"/>
        </w:tabs>
        <w:ind w:left="4962" w:right="17"/>
        <w:jc w:val="center"/>
        <w:rPr>
          <w:rFonts w:eastAsia="Calibri" w:cs="Times New Roman"/>
          <w:sz w:val="20"/>
          <w:szCs w:val="20"/>
          <w:lang w:eastAsia="ru-RU"/>
        </w:rPr>
      </w:pPr>
      <w:r w:rsidRPr="00B618AA">
        <w:rPr>
          <w:rFonts w:eastAsia="Calibri" w:cs="Times New Roman"/>
          <w:sz w:val="20"/>
          <w:szCs w:val="20"/>
          <w:lang w:eastAsia="ru-RU"/>
        </w:rPr>
        <w:t>от 2</w:t>
      </w:r>
      <w:r w:rsidR="00801BA8">
        <w:rPr>
          <w:rFonts w:eastAsia="Calibri" w:cs="Times New Roman"/>
          <w:sz w:val="20"/>
          <w:szCs w:val="20"/>
          <w:lang w:eastAsia="ru-RU"/>
        </w:rPr>
        <w:t>7</w:t>
      </w:r>
      <w:r w:rsidRPr="00B618AA">
        <w:rPr>
          <w:rFonts w:eastAsia="Calibri" w:cs="Times New Roman"/>
          <w:sz w:val="20"/>
          <w:szCs w:val="20"/>
          <w:lang w:eastAsia="ru-RU"/>
        </w:rPr>
        <w:t>.06.2024 № 6</w:t>
      </w:r>
      <w:r>
        <w:rPr>
          <w:rFonts w:eastAsia="Calibri" w:cs="Times New Roman"/>
          <w:sz w:val="20"/>
          <w:szCs w:val="20"/>
          <w:lang w:eastAsia="ru-RU"/>
        </w:rPr>
        <w:t>3</w:t>
      </w:r>
      <w:r w:rsidRPr="00B618AA">
        <w:rPr>
          <w:rFonts w:eastAsia="Calibri" w:cs="Times New Roman"/>
          <w:sz w:val="20"/>
          <w:szCs w:val="20"/>
          <w:lang w:eastAsia="ru-RU"/>
        </w:rPr>
        <w:t>-1</w:t>
      </w:r>
    </w:p>
    <w:p w14:paraId="228DF9A2" w14:textId="77777777" w:rsidR="00C65976" w:rsidRDefault="00C65976"/>
    <w:p w14:paraId="55E90ED6" w14:textId="77777777" w:rsidR="00B618AA" w:rsidRDefault="00B618AA"/>
    <w:p w14:paraId="44C09D7B" w14:textId="77777777" w:rsidR="001C19BE" w:rsidRPr="001C19BE" w:rsidRDefault="001C19BE" w:rsidP="001C19BE">
      <w:pPr>
        <w:jc w:val="center"/>
        <w:rPr>
          <w:b/>
          <w:bCs/>
          <w:szCs w:val="28"/>
        </w:rPr>
      </w:pPr>
      <w:r w:rsidRPr="001C19BE">
        <w:rPr>
          <w:b/>
          <w:bCs/>
          <w:szCs w:val="28"/>
        </w:rPr>
        <w:t>Сведения об изменениях в данных о кандидате,</w:t>
      </w:r>
    </w:p>
    <w:p w14:paraId="2FF65983" w14:textId="6BCCF3E4" w:rsidR="001C19BE" w:rsidRPr="001C19BE" w:rsidRDefault="001C19BE" w:rsidP="001C19BE">
      <w:pPr>
        <w:jc w:val="center"/>
        <w:rPr>
          <w:b/>
          <w:bCs/>
          <w:szCs w:val="28"/>
        </w:rPr>
      </w:pPr>
      <w:r w:rsidRPr="001C19BE">
        <w:rPr>
          <w:b/>
          <w:bCs/>
          <w:szCs w:val="28"/>
        </w:rPr>
        <w:t>ранее представленных в избирательную комиссию</w:t>
      </w:r>
    </w:p>
    <w:p w14:paraId="2F98B878" w14:textId="77777777" w:rsidR="001C19BE" w:rsidRDefault="001C19BE">
      <w:pPr>
        <w:pBdr>
          <w:bottom w:val="single" w:sz="12" w:space="1" w:color="auto"/>
        </w:pBdr>
        <w:rPr>
          <w:szCs w:val="28"/>
        </w:rPr>
      </w:pPr>
    </w:p>
    <w:p w14:paraId="49D52D95" w14:textId="5FBDB9A7" w:rsidR="001C19BE" w:rsidRPr="001C19BE" w:rsidRDefault="001C19BE" w:rsidP="001C19BE">
      <w:pPr>
        <w:jc w:val="center"/>
        <w:rPr>
          <w:sz w:val="20"/>
          <w:szCs w:val="20"/>
        </w:rPr>
      </w:pPr>
      <w:r>
        <w:rPr>
          <w:sz w:val="20"/>
          <w:szCs w:val="20"/>
        </w:rPr>
        <w:t>(фамилия, имя, отчество кандидата (полностью))</w:t>
      </w:r>
    </w:p>
    <w:p w14:paraId="1AF08469" w14:textId="77777777" w:rsidR="001C19BE" w:rsidRDefault="001C19BE">
      <w:pPr>
        <w:rPr>
          <w:szCs w:val="28"/>
        </w:rPr>
      </w:pPr>
    </w:p>
    <w:p w14:paraId="5F908126" w14:textId="23E78B9C" w:rsidR="001C19BE" w:rsidRDefault="001C19BE" w:rsidP="003345C1">
      <w:pPr>
        <w:jc w:val="both"/>
        <w:textAlignment w:val="baseline"/>
        <w:rPr>
          <w:rFonts w:eastAsia="Times New Roman" w:cs="Times New Roman"/>
          <w:szCs w:val="28"/>
          <w:lang w:eastAsia="ru-RU"/>
        </w:rPr>
      </w:pPr>
      <w:r>
        <w:rPr>
          <w:szCs w:val="28"/>
        </w:rPr>
        <w:t>В соответствии с подпунктом «б» пункта 3 статьи 27 Закона Санкт-Петербурга от 26 мая 2014 года № 303-46 «</w:t>
      </w:r>
      <w:r w:rsidRPr="00AF3728">
        <w:rPr>
          <w:szCs w:val="28"/>
          <w:lang w:eastAsia="ru-RU"/>
        </w:rPr>
        <w:t>О выборах депутатов муниципальных советов внутригородских муниципальных образований города федерального значения Санкт-Петербурга</w:t>
      </w:r>
      <w:r>
        <w:rPr>
          <w:szCs w:val="28"/>
          <w:lang w:eastAsia="ru-RU"/>
        </w:rPr>
        <w:t xml:space="preserve">» уведомляю об изменениях в данных о себе, ранее представленных в </w:t>
      </w:r>
      <w:r w:rsidR="003345C1">
        <w:rPr>
          <w:szCs w:val="28"/>
          <w:lang w:eastAsia="ru-RU"/>
        </w:rPr>
        <w:t xml:space="preserve">Территориальную избирательную комиссию № 23, </w:t>
      </w:r>
      <w:r w:rsidR="003345C1" w:rsidRPr="003345C1">
        <w:rPr>
          <w:rFonts w:eastAsia="Times New Roman" w:cs="Times New Roman"/>
          <w:szCs w:val="28"/>
          <w:lang w:eastAsia="ru-RU"/>
        </w:rPr>
        <w:t>осуществляющей полномочия окружной избирательной комиссии по выборам депутатов Муниципального совета внутригородского муниципального образования города федерального значения Санкт</w:t>
      </w:r>
      <w:r w:rsidR="003345C1">
        <w:rPr>
          <w:rFonts w:eastAsia="Times New Roman" w:cs="Times New Roman"/>
          <w:szCs w:val="28"/>
          <w:lang w:eastAsia="ru-RU"/>
        </w:rPr>
        <w:t>-</w:t>
      </w:r>
      <w:r w:rsidR="003345C1" w:rsidRPr="003345C1">
        <w:rPr>
          <w:rFonts w:eastAsia="Times New Roman" w:cs="Times New Roman"/>
          <w:szCs w:val="28"/>
          <w:lang w:eastAsia="ru-RU"/>
        </w:rPr>
        <w:t>Петербурга муниципального округа № 72 седьмого созыва по</w:t>
      </w:r>
      <w:r w:rsidR="003345C1">
        <w:rPr>
          <w:rFonts w:eastAsia="Times New Roman" w:cs="Times New Roman"/>
          <w:szCs w:val="28"/>
          <w:lang w:eastAsia="ru-RU"/>
        </w:rPr>
        <w:t xml:space="preserve"> </w:t>
      </w:r>
      <w:r w:rsidR="003345C1" w:rsidRPr="003345C1">
        <w:rPr>
          <w:rFonts w:eastAsia="Times New Roman" w:cs="Times New Roman"/>
          <w:szCs w:val="28"/>
          <w:lang w:eastAsia="ru-RU"/>
        </w:rPr>
        <w:t>многомандатному избирательному округу № _____</w:t>
      </w:r>
      <w:r w:rsidR="003345C1">
        <w:rPr>
          <w:rFonts w:eastAsia="Times New Roman" w:cs="Times New Roman"/>
          <w:szCs w:val="28"/>
          <w:lang w:eastAsia="ru-RU"/>
        </w:rPr>
        <w:t xml:space="preserve"> :</w:t>
      </w:r>
    </w:p>
    <w:p w14:paraId="3978765F" w14:textId="77777777" w:rsidR="003345C1" w:rsidRDefault="003345C1" w:rsidP="003345C1">
      <w:pPr>
        <w:jc w:val="both"/>
        <w:textAlignment w:val="baseline"/>
        <w:rPr>
          <w:rFonts w:eastAsia="Times New Roman" w:cs="Times New Roman"/>
          <w:szCs w:val="28"/>
          <w:lang w:eastAsia="ru-RU"/>
        </w:rPr>
      </w:pPr>
    </w:p>
    <w:p w14:paraId="54BCC159" w14:textId="68525449" w:rsidR="003345C1" w:rsidRDefault="003345C1" w:rsidP="003345C1">
      <w:pPr>
        <w:jc w:val="both"/>
        <w:textAlignment w:val="baseline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Сведения «_______________» следует заменить на «________________», </w:t>
      </w:r>
    </w:p>
    <w:p w14:paraId="10A8E0BA" w14:textId="77777777" w:rsidR="003345C1" w:rsidRDefault="003345C1" w:rsidP="003345C1">
      <w:pPr>
        <w:jc w:val="both"/>
        <w:textAlignment w:val="baseline"/>
        <w:rPr>
          <w:rFonts w:eastAsia="Times New Roman" w:cs="Times New Roman"/>
          <w:szCs w:val="28"/>
          <w:lang w:eastAsia="ru-RU"/>
        </w:rPr>
      </w:pPr>
    </w:p>
    <w:p w14:paraId="2CB00687" w14:textId="5D61EC08" w:rsidR="003345C1" w:rsidRDefault="003345C1" w:rsidP="003345C1">
      <w:pPr>
        <w:jc w:val="both"/>
        <w:textAlignment w:val="baseline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дополнить сведения «__________________________________________».</w:t>
      </w:r>
    </w:p>
    <w:p w14:paraId="60148AD9" w14:textId="77777777" w:rsidR="003345C1" w:rsidRDefault="003345C1" w:rsidP="003345C1">
      <w:pPr>
        <w:jc w:val="both"/>
        <w:textAlignment w:val="baseline"/>
        <w:rPr>
          <w:rFonts w:eastAsia="Times New Roman" w:cs="Times New Roman"/>
          <w:szCs w:val="28"/>
          <w:lang w:eastAsia="ru-RU"/>
        </w:rPr>
      </w:pPr>
    </w:p>
    <w:p w14:paraId="5B42C161" w14:textId="39C1EFAD" w:rsidR="003345C1" w:rsidRDefault="003345C1" w:rsidP="003345C1">
      <w:pPr>
        <w:jc w:val="both"/>
        <w:textAlignment w:val="baseline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Причина внесения изменений ___________________________________.</w:t>
      </w:r>
    </w:p>
    <w:p w14:paraId="010803CA" w14:textId="77777777" w:rsidR="003345C1" w:rsidRDefault="003345C1" w:rsidP="003345C1">
      <w:pPr>
        <w:jc w:val="both"/>
        <w:textAlignment w:val="baseline"/>
        <w:rPr>
          <w:rFonts w:eastAsia="Times New Roman" w:cs="Times New Roman"/>
          <w:szCs w:val="28"/>
          <w:lang w:eastAsia="ru-RU"/>
        </w:rPr>
      </w:pPr>
    </w:p>
    <w:p w14:paraId="4E46DD2F" w14:textId="77777777" w:rsidR="003345C1" w:rsidRDefault="003345C1" w:rsidP="003345C1">
      <w:pPr>
        <w:textAlignment w:val="baseline"/>
        <w:rPr>
          <w:rFonts w:eastAsia="Times New Roman" w:cs="Times New Roman"/>
          <w:szCs w:val="28"/>
          <w:lang w:eastAsia="ru-RU"/>
        </w:rPr>
      </w:pPr>
    </w:p>
    <w:p w14:paraId="40A27EA8" w14:textId="77777777" w:rsidR="003345C1" w:rsidRDefault="003345C1" w:rsidP="003345C1">
      <w:pPr>
        <w:textAlignment w:val="baseline"/>
        <w:rPr>
          <w:rFonts w:eastAsia="Times New Roman" w:cs="Times New Roman"/>
          <w:szCs w:val="28"/>
          <w:lang w:eastAsia="ru-RU"/>
        </w:rPr>
      </w:pPr>
    </w:p>
    <w:p w14:paraId="111DB3FD" w14:textId="77777777" w:rsidR="003345C1" w:rsidRDefault="003345C1" w:rsidP="003345C1">
      <w:pPr>
        <w:textAlignment w:val="baseline"/>
        <w:rPr>
          <w:rFonts w:eastAsia="Times New Roman" w:cs="Times New Roman"/>
          <w:szCs w:val="28"/>
          <w:lang w:eastAsia="ru-RU"/>
        </w:rPr>
      </w:pPr>
    </w:p>
    <w:p w14:paraId="6C61A352" w14:textId="0E6EF9E8" w:rsidR="003345C1" w:rsidRDefault="003345C1" w:rsidP="003345C1">
      <w:pPr>
        <w:textAlignment w:val="baseline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Кандидат                                                       ____________         ______________</w:t>
      </w:r>
    </w:p>
    <w:p w14:paraId="0FC98E82" w14:textId="3EC4482D" w:rsidR="003345C1" w:rsidRPr="003345C1" w:rsidRDefault="003345C1" w:rsidP="003345C1">
      <w:pPr>
        <w:textAlignment w:val="baseline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                                                               </w:t>
      </w:r>
      <w:r>
        <w:rPr>
          <w:rFonts w:eastAsia="Times New Roman" w:cs="Times New Roman"/>
          <w:sz w:val="20"/>
          <w:szCs w:val="20"/>
          <w:lang w:eastAsia="ru-RU"/>
        </w:rPr>
        <w:t>(подпись и дата её внесения)     (фамилия, имя, отчество)</w:t>
      </w:r>
    </w:p>
    <w:sectPr w:rsidR="003345C1" w:rsidRPr="003345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9BE"/>
    <w:rsid w:val="0007088B"/>
    <w:rsid w:val="00193F6A"/>
    <w:rsid w:val="001C19BE"/>
    <w:rsid w:val="00287EB6"/>
    <w:rsid w:val="003345C1"/>
    <w:rsid w:val="00782A3E"/>
    <w:rsid w:val="007E5A66"/>
    <w:rsid w:val="00801BA8"/>
    <w:rsid w:val="00B618AA"/>
    <w:rsid w:val="00C6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94B3D"/>
  <w15:chartTrackingRefBased/>
  <w15:docId w15:val="{A76AD3D5-0573-4A7C-8727-C13C8C501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7EB6"/>
    <w:pPr>
      <w:spacing w:after="0" w:line="240" w:lineRule="auto"/>
    </w:pPr>
    <w:rPr>
      <w:rFonts w:ascii="Times New Roman" w:hAnsi="Times New Roman"/>
      <w:kern w:val="0"/>
      <w:sz w:val="28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Гостищева</dc:creator>
  <cp:keywords/>
  <dc:description/>
  <cp:lastModifiedBy>TIK23-spec</cp:lastModifiedBy>
  <cp:revision>3</cp:revision>
  <dcterms:created xsi:type="dcterms:W3CDTF">2024-06-25T06:58:00Z</dcterms:created>
  <dcterms:modified xsi:type="dcterms:W3CDTF">2024-06-26T13:58:00Z</dcterms:modified>
</cp:coreProperties>
</file>